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6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421"/>
        <w:gridCol w:w="6520"/>
        <w:gridCol w:w="5528"/>
        <w:gridCol w:w="2098"/>
      </w:tblGrid>
      <w:tr w:rsidR="00606B7C" w:rsidRPr="002F3CC3" w14:paraId="3BEF5FDB" w14:textId="77777777" w:rsidTr="00622BAB">
        <w:trPr>
          <w:trHeight w:val="557"/>
        </w:trPr>
        <w:tc>
          <w:tcPr>
            <w:tcW w:w="421" w:type="dxa"/>
            <w:shd w:val="clear" w:color="auto" w:fill="612141"/>
            <w:vAlign w:val="center"/>
          </w:tcPr>
          <w:p w14:paraId="21C9A077" w14:textId="013057B5" w:rsidR="00606B7C" w:rsidRPr="002F3CC3" w:rsidRDefault="00664D52" w:rsidP="00622BAB">
            <w:pPr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6520" w:type="dxa"/>
            <w:shd w:val="clear" w:color="auto" w:fill="612141"/>
            <w:vAlign w:val="center"/>
          </w:tcPr>
          <w:p w14:paraId="4F1DCC72" w14:textId="430C38A4" w:rsidR="00606B7C" w:rsidRPr="002F3CC3" w:rsidRDefault="002A49C4" w:rsidP="00622BAB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8"/>
                <w:szCs w:val="22"/>
              </w:rPr>
            </w:pPr>
            <w:r w:rsidRPr="002F3CC3">
              <w:rPr>
                <w:rFonts w:ascii="Raleway" w:hAnsi="Raleway"/>
                <w:b/>
                <w:bCs/>
                <w:color w:val="FFFFFF" w:themeColor="background1"/>
                <w:sz w:val="28"/>
                <w:szCs w:val="22"/>
              </w:rPr>
              <w:t>R</w:t>
            </w:r>
            <w:r w:rsidR="14F7C7EC" w:rsidRPr="002F3CC3">
              <w:rPr>
                <w:rFonts w:ascii="Raleway" w:hAnsi="Raleway"/>
                <w:b/>
                <w:bCs/>
                <w:color w:val="FFFFFF" w:themeColor="background1"/>
                <w:sz w:val="28"/>
                <w:szCs w:val="22"/>
              </w:rPr>
              <w:t>ecommendations</w:t>
            </w:r>
          </w:p>
        </w:tc>
        <w:tc>
          <w:tcPr>
            <w:tcW w:w="5528" w:type="dxa"/>
            <w:shd w:val="clear" w:color="auto" w:fill="612141"/>
            <w:vAlign w:val="center"/>
          </w:tcPr>
          <w:p w14:paraId="45391BBD" w14:textId="2723A18F" w:rsidR="00606B7C" w:rsidRPr="002F3CC3" w:rsidRDefault="14F7C7EC" w:rsidP="00622BAB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8"/>
                <w:szCs w:val="22"/>
              </w:rPr>
            </w:pPr>
            <w:r w:rsidRPr="002F3CC3">
              <w:rPr>
                <w:rFonts w:ascii="Raleway" w:hAnsi="Raleway"/>
                <w:b/>
                <w:bCs/>
                <w:color w:val="FFFFFF" w:themeColor="background1"/>
                <w:sz w:val="28"/>
                <w:szCs w:val="22"/>
              </w:rPr>
              <w:t xml:space="preserve">Action </w:t>
            </w:r>
            <w:r w:rsidR="002F3CC3" w:rsidRPr="002F3CC3">
              <w:rPr>
                <w:rFonts w:ascii="Raleway" w:hAnsi="Raleway"/>
                <w:b/>
                <w:bCs/>
                <w:color w:val="FFFFFF" w:themeColor="background1"/>
                <w:sz w:val="28"/>
                <w:szCs w:val="22"/>
              </w:rPr>
              <w:t>t</w:t>
            </w:r>
            <w:r w:rsidRPr="002F3CC3">
              <w:rPr>
                <w:rFonts w:ascii="Raleway" w:hAnsi="Raleway"/>
                <w:b/>
                <w:bCs/>
                <w:color w:val="FFFFFF" w:themeColor="background1"/>
                <w:sz w:val="28"/>
                <w:szCs w:val="22"/>
              </w:rPr>
              <w:t>o Be Taken</w:t>
            </w:r>
          </w:p>
        </w:tc>
        <w:tc>
          <w:tcPr>
            <w:tcW w:w="2098" w:type="dxa"/>
            <w:shd w:val="clear" w:color="auto" w:fill="612141"/>
            <w:vAlign w:val="center"/>
          </w:tcPr>
          <w:p w14:paraId="3AE9F1D6" w14:textId="77777777" w:rsidR="00606B7C" w:rsidRPr="002F3CC3" w:rsidRDefault="14F7C7EC" w:rsidP="00622BAB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8"/>
                <w:szCs w:val="22"/>
              </w:rPr>
            </w:pPr>
            <w:r w:rsidRPr="002F3CC3">
              <w:rPr>
                <w:rFonts w:ascii="Raleway" w:hAnsi="Raleway"/>
                <w:b/>
                <w:bCs/>
                <w:color w:val="FFFFFF" w:themeColor="background1"/>
                <w:sz w:val="28"/>
                <w:szCs w:val="22"/>
              </w:rPr>
              <w:t>Time Line</w:t>
            </w:r>
          </w:p>
        </w:tc>
      </w:tr>
      <w:tr w:rsidR="00622BAB" w:rsidRPr="002F3CC3" w14:paraId="6F702CCB" w14:textId="77777777" w:rsidTr="00622BAB">
        <w:trPr>
          <w:trHeight w:val="564"/>
        </w:trPr>
        <w:tc>
          <w:tcPr>
            <w:tcW w:w="421" w:type="dxa"/>
            <w:vMerge w:val="restart"/>
            <w:shd w:val="clear" w:color="auto" w:fill="F2F2F2" w:themeFill="background1" w:themeFillShade="F2"/>
          </w:tcPr>
          <w:p w14:paraId="693D287A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191301A6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2B69E208" w14:textId="13E1DFFB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</w:p>
        </w:tc>
        <w:tc>
          <w:tcPr>
            <w:tcW w:w="5528" w:type="dxa"/>
            <w:vMerge w:val="restart"/>
            <w:shd w:val="clear" w:color="auto" w:fill="F2F2F2" w:themeFill="background1" w:themeFillShade="F2"/>
          </w:tcPr>
          <w:p w14:paraId="559541ED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18110D6C" w14:textId="02320FD0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 w:val="restart"/>
            <w:shd w:val="clear" w:color="auto" w:fill="F2F2F2" w:themeFill="background1" w:themeFillShade="F2"/>
          </w:tcPr>
          <w:p w14:paraId="613CAAC5" w14:textId="511A37FF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1BFB6C64" w14:textId="77777777" w:rsidTr="00622BAB">
        <w:trPr>
          <w:trHeight w:val="325"/>
        </w:trPr>
        <w:tc>
          <w:tcPr>
            <w:tcW w:w="421" w:type="dxa"/>
            <w:vMerge/>
            <w:shd w:val="clear" w:color="auto" w:fill="F2F2F2" w:themeFill="background1" w:themeFillShade="F2"/>
          </w:tcPr>
          <w:p w14:paraId="7E043FAC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0932FFC5" w14:textId="77777777" w:rsid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Program Response:</w:t>
            </w:r>
          </w:p>
          <w:p w14:paraId="048AE078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5ED1FC09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040B9815" w14:textId="77777777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5528" w:type="dxa"/>
            <w:vMerge/>
            <w:shd w:val="clear" w:color="auto" w:fill="F2F2F2" w:themeFill="background1" w:themeFillShade="F2"/>
          </w:tcPr>
          <w:p w14:paraId="4BD61500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F2F2F2" w:themeFill="background1" w:themeFillShade="F2"/>
          </w:tcPr>
          <w:p w14:paraId="6EF083C1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0072A9E4" w14:textId="77777777" w:rsidTr="00622BAB">
        <w:trPr>
          <w:trHeight w:val="376"/>
        </w:trPr>
        <w:tc>
          <w:tcPr>
            <w:tcW w:w="421" w:type="dxa"/>
            <w:vMerge/>
            <w:shd w:val="clear" w:color="auto" w:fill="F2F2F2" w:themeFill="background1" w:themeFillShade="F2"/>
          </w:tcPr>
          <w:p w14:paraId="26F2DF9C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38BED80F" w14:textId="77777777" w:rsidR="00622BAB" w:rsidRP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Dean(s) Response:</w:t>
            </w:r>
          </w:p>
          <w:p w14:paraId="0C739BC8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4A2C0373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4E791B0B" w14:textId="77777777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F2F2F2" w:themeFill="background1" w:themeFillShade="F2"/>
          </w:tcPr>
          <w:p w14:paraId="170F57C1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F2F2F2" w:themeFill="background1" w:themeFillShade="F2"/>
          </w:tcPr>
          <w:p w14:paraId="42A64A06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6640ADDF" w14:textId="77777777" w:rsidTr="00622BAB">
        <w:trPr>
          <w:trHeight w:val="870"/>
        </w:trPr>
        <w:tc>
          <w:tcPr>
            <w:tcW w:w="421" w:type="dxa"/>
            <w:vMerge/>
          </w:tcPr>
          <w:p w14:paraId="1EF34101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63AABE6E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7511976E" w14:textId="285879C6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</w:tc>
        <w:tc>
          <w:tcPr>
            <w:tcW w:w="5528" w:type="dxa"/>
            <w:vMerge/>
            <w:shd w:val="clear" w:color="auto" w:fill="DDF9FF"/>
          </w:tcPr>
          <w:p w14:paraId="3EEB4F85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DDF9FF"/>
          </w:tcPr>
          <w:p w14:paraId="64568532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5A0DE8A4" w14:textId="77777777" w:rsidTr="00622BAB">
        <w:trPr>
          <w:trHeight w:val="751"/>
        </w:trPr>
        <w:tc>
          <w:tcPr>
            <w:tcW w:w="421" w:type="dxa"/>
            <w:vMerge w:val="restart"/>
            <w:shd w:val="clear" w:color="auto" w:fill="auto"/>
          </w:tcPr>
          <w:p w14:paraId="3D7350CC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20884ABF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264826AC" w14:textId="0140AD2A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14:paraId="390058AB" w14:textId="44FA4BB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5D567D33" w14:textId="20E048A5" w:rsidR="00622BAB" w:rsidRPr="002F3CC3" w:rsidRDefault="00622BAB" w:rsidP="00622BAB">
            <w:pPr>
              <w:spacing w:line="259" w:lineRule="auto"/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2AB9521A" w14:textId="77777777" w:rsidTr="00622BAB">
        <w:trPr>
          <w:trHeight w:val="425"/>
        </w:trPr>
        <w:tc>
          <w:tcPr>
            <w:tcW w:w="421" w:type="dxa"/>
            <w:vMerge/>
            <w:shd w:val="clear" w:color="auto" w:fill="auto"/>
          </w:tcPr>
          <w:p w14:paraId="3C34E4BB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27A83A8F" w14:textId="77777777" w:rsid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Program Response:</w:t>
            </w:r>
          </w:p>
          <w:p w14:paraId="7BDB4A20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26B7A716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5437AF33" w14:textId="300A3C7F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77492C7D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4D3CA601" w14:textId="77777777" w:rsidR="00622BAB" w:rsidRPr="002F3CC3" w:rsidRDefault="00622BAB" w:rsidP="00622BAB">
            <w:pPr>
              <w:spacing w:line="259" w:lineRule="auto"/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78BE1A77" w14:textId="77777777" w:rsidTr="00622BAB">
        <w:trPr>
          <w:trHeight w:val="351"/>
        </w:trPr>
        <w:tc>
          <w:tcPr>
            <w:tcW w:w="421" w:type="dxa"/>
            <w:vMerge/>
            <w:shd w:val="clear" w:color="auto" w:fill="auto"/>
          </w:tcPr>
          <w:p w14:paraId="2B2D73D9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6E91BB66" w14:textId="77777777" w:rsidR="00622BAB" w:rsidRP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Dean(s) Response:</w:t>
            </w:r>
          </w:p>
          <w:p w14:paraId="67CF3209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12BF7863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09C22693" w14:textId="374F11DC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784E879A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77B5139B" w14:textId="77777777" w:rsidR="00622BAB" w:rsidRPr="002F3CC3" w:rsidRDefault="00622BAB" w:rsidP="00622BAB">
            <w:pPr>
              <w:spacing w:line="259" w:lineRule="auto"/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4522A529" w14:textId="77777777" w:rsidTr="00622BAB">
        <w:trPr>
          <w:trHeight w:val="810"/>
        </w:trPr>
        <w:tc>
          <w:tcPr>
            <w:tcW w:w="421" w:type="dxa"/>
            <w:vMerge/>
            <w:shd w:val="clear" w:color="auto" w:fill="D3DFEE"/>
          </w:tcPr>
          <w:p w14:paraId="73AF2D5F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25D4E410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226C9664" w14:textId="733DF6F4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2F3CC3">
              <w:rPr>
                <w:rFonts w:ascii="Raleway" w:hAnsi="Raleway"/>
                <w:sz w:val="22"/>
                <w:szCs w:val="22"/>
              </w:rPr>
              <w:lastRenderedPageBreak/>
              <w:br/>
            </w:r>
          </w:p>
        </w:tc>
        <w:tc>
          <w:tcPr>
            <w:tcW w:w="5528" w:type="dxa"/>
            <w:vMerge/>
            <w:shd w:val="clear" w:color="auto" w:fill="auto"/>
          </w:tcPr>
          <w:p w14:paraId="3AD24987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305B99A9" w14:textId="77777777" w:rsidR="00622BAB" w:rsidRPr="002F3CC3" w:rsidRDefault="00622BAB" w:rsidP="00622BAB">
            <w:pPr>
              <w:spacing w:line="259" w:lineRule="auto"/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66F1A840" w14:textId="77777777" w:rsidTr="00622BAB">
        <w:trPr>
          <w:trHeight w:val="686"/>
        </w:trPr>
        <w:tc>
          <w:tcPr>
            <w:tcW w:w="421" w:type="dxa"/>
            <w:vMerge w:val="restart"/>
            <w:shd w:val="clear" w:color="auto" w:fill="F2F2F2" w:themeFill="background1" w:themeFillShade="F2"/>
          </w:tcPr>
          <w:p w14:paraId="62A2B09F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21E1413D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63EA85F1" w14:textId="66F9DEFF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528" w:type="dxa"/>
            <w:vMerge w:val="restart"/>
            <w:shd w:val="clear" w:color="auto" w:fill="F2F2F2" w:themeFill="background1" w:themeFillShade="F2"/>
          </w:tcPr>
          <w:p w14:paraId="37214BEA" w14:textId="2312BC52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 w:val="restart"/>
            <w:shd w:val="clear" w:color="auto" w:fill="F2F2F2" w:themeFill="background1" w:themeFillShade="F2"/>
          </w:tcPr>
          <w:p w14:paraId="136A0FED" w14:textId="574F94F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6E593A33" w14:textId="77777777" w:rsidTr="00622BAB">
        <w:trPr>
          <w:trHeight w:val="576"/>
        </w:trPr>
        <w:tc>
          <w:tcPr>
            <w:tcW w:w="421" w:type="dxa"/>
            <w:vMerge/>
            <w:shd w:val="clear" w:color="auto" w:fill="F2F2F2" w:themeFill="background1" w:themeFillShade="F2"/>
          </w:tcPr>
          <w:p w14:paraId="4940D387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59908FFC" w14:textId="77777777" w:rsid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Program Response:</w:t>
            </w:r>
          </w:p>
          <w:p w14:paraId="19F093AF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3D5E71F2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56FFAB52" w14:textId="5379A072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5528" w:type="dxa"/>
            <w:vMerge/>
            <w:shd w:val="clear" w:color="auto" w:fill="F2F2F2" w:themeFill="background1" w:themeFillShade="F2"/>
          </w:tcPr>
          <w:p w14:paraId="295C5B5B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F2F2F2" w:themeFill="background1" w:themeFillShade="F2"/>
          </w:tcPr>
          <w:p w14:paraId="5729817B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25B2B294" w14:textId="77777777" w:rsidTr="00622BAB">
        <w:trPr>
          <w:trHeight w:val="263"/>
        </w:trPr>
        <w:tc>
          <w:tcPr>
            <w:tcW w:w="421" w:type="dxa"/>
            <w:vMerge/>
            <w:shd w:val="clear" w:color="auto" w:fill="F2F2F2" w:themeFill="background1" w:themeFillShade="F2"/>
          </w:tcPr>
          <w:p w14:paraId="4F5BC452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6B4634CB" w14:textId="77777777" w:rsidR="00622BAB" w:rsidRP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Dean(s) Response:</w:t>
            </w:r>
          </w:p>
          <w:p w14:paraId="7F642E74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415708C2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0E874F04" w14:textId="1D28B59D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F2F2F2" w:themeFill="background1" w:themeFillShade="F2"/>
          </w:tcPr>
          <w:p w14:paraId="77EEFC08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F2F2F2" w:themeFill="background1" w:themeFillShade="F2"/>
          </w:tcPr>
          <w:p w14:paraId="2647A5DC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718A039C" w14:textId="77777777" w:rsidTr="00622BAB">
        <w:trPr>
          <w:trHeight w:val="1140"/>
        </w:trPr>
        <w:tc>
          <w:tcPr>
            <w:tcW w:w="421" w:type="dxa"/>
            <w:vMerge/>
          </w:tcPr>
          <w:p w14:paraId="47B4FAB0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38A47895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05021F69" w14:textId="18B2B509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</w:tc>
        <w:tc>
          <w:tcPr>
            <w:tcW w:w="5528" w:type="dxa"/>
            <w:vMerge/>
          </w:tcPr>
          <w:p w14:paraId="3D7BC115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14:paraId="4FAB1679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26A27B4C" w14:textId="77777777" w:rsidTr="00622BAB">
        <w:trPr>
          <w:trHeight w:val="901"/>
        </w:trPr>
        <w:tc>
          <w:tcPr>
            <w:tcW w:w="421" w:type="dxa"/>
            <w:vMerge w:val="restart"/>
            <w:shd w:val="clear" w:color="auto" w:fill="auto"/>
          </w:tcPr>
          <w:p w14:paraId="5FD07F15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210277C9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71C87E12" w14:textId="5F6AD88D" w:rsidR="00622BAB" w:rsidRPr="002F3CC3" w:rsidRDefault="00622BAB" w:rsidP="00622BAB">
            <w:pPr>
              <w:pStyle w:val="NormalWeb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14:paraId="339970F3" w14:textId="4EDDDD79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22071BC9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7F7024EF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208EF039" w14:textId="4EF7471E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110F6DB4" w14:textId="77777777" w:rsidTr="00622BAB">
        <w:trPr>
          <w:trHeight w:val="576"/>
        </w:trPr>
        <w:tc>
          <w:tcPr>
            <w:tcW w:w="421" w:type="dxa"/>
            <w:vMerge/>
            <w:shd w:val="clear" w:color="auto" w:fill="auto"/>
          </w:tcPr>
          <w:p w14:paraId="138ACCF6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76BA1655" w14:textId="77777777" w:rsid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Program Response:</w:t>
            </w:r>
          </w:p>
          <w:p w14:paraId="5BF7C38C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4B15B7B0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4EE5BF46" w14:textId="77777777" w:rsidR="00622BAB" w:rsidRPr="002F3CC3" w:rsidRDefault="00622BAB" w:rsidP="00622BAB">
            <w:pPr>
              <w:pStyle w:val="NormalWeb"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5EE7CC53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7D967B91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5A63CD4E" w14:textId="77777777" w:rsidTr="00622BAB">
        <w:trPr>
          <w:trHeight w:val="889"/>
        </w:trPr>
        <w:tc>
          <w:tcPr>
            <w:tcW w:w="421" w:type="dxa"/>
            <w:vMerge/>
            <w:shd w:val="clear" w:color="auto" w:fill="auto"/>
          </w:tcPr>
          <w:p w14:paraId="55D76A49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1B34AF02" w14:textId="77777777" w:rsidR="00622BAB" w:rsidRP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Dean(s) Response:</w:t>
            </w:r>
          </w:p>
          <w:p w14:paraId="4F2AB1EC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33F88E8A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44155F8A" w14:textId="77777777" w:rsidR="00622BAB" w:rsidRDefault="00622BAB" w:rsidP="00622BAB">
            <w:pPr>
              <w:pStyle w:val="NormalWeb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02FF15FE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0EFB511F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754D640F" w14:textId="77777777" w:rsidTr="00622BAB">
        <w:trPr>
          <w:trHeight w:val="990"/>
        </w:trPr>
        <w:tc>
          <w:tcPr>
            <w:tcW w:w="421" w:type="dxa"/>
            <w:vMerge/>
            <w:shd w:val="clear" w:color="auto" w:fill="auto"/>
          </w:tcPr>
          <w:p w14:paraId="454B5767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61811BDF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7664F736" w14:textId="31172EC0" w:rsidR="00622BAB" w:rsidRPr="002F3CC3" w:rsidRDefault="00622BAB" w:rsidP="00622BAB">
            <w:pPr>
              <w:pStyle w:val="NormalWeb"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</w:tc>
        <w:tc>
          <w:tcPr>
            <w:tcW w:w="5528" w:type="dxa"/>
            <w:vMerge/>
            <w:shd w:val="clear" w:color="auto" w:fill="auto"/>
          </w:tcPr>
          <w:p w14:paraId="1A6CC8EE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5A65251B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3E2E54A8" w14:textId="77777777" w:rsidTr="00622BAB">
        <w:trPr>
          <w:trHeight w:val="721"/>
        </w:trPr>
        <w:tc>
          <w:tcPr>
            <w:tcW w:w="421" w:type="dxa"/>
            <w:vMerge w:val="restart"/>
            <w:shd w:val="clear" w:color="auto" w:fill="F2F2F2" w:themeFill="background1" w:themeFillShade="F2"/>
          </w:tcPr>
          <w:p w14:paraId="4260DC1D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577C005F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4DD103B3" w14:textId="47604A23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528" w:type="dxa"/>
            <w:vMerge w:val="restart"/>
            <w:shd w:val="clear" w:color="auto" w:fill="F2F2F2" w:themeFill="background1" w:themeFillShade="F2"/>
          </w:tcPr>
          <w:p w14:paraId="6687B734" w14:textId="2B184BA0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 w:val="restart"/>
            <w:shd w:val="clear" w:color="auto" w:fill="F2F2F2" w:themeFill="background1" w:themeFillShade="F2"/>
          </w:tcPr>
          <w:p w14:paraId="7F8C232C" w14:textId="30864BD7" w:rsidR="00622BAB" w:rsidRPr="002F3CC3" w:rsidRDefault="00622BAB" w:rsidP="00622BAB">
            <w:pPr>
              <w:spacing w:line="259" w:lineRule="auto"/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4E3754C3" w14:textId="77777777" w:rsidTr="00622BAB">
        <w:trPr>
          <w:trHeight w:val="413"/>
        </w:trPr>
        <w:tc>
          <w:tcPr>
            <w:tcW w:w="421" w:type="dxa"/>
            <w:vMerge/>
            <w:shd w:val="clear" w:color="auto" w:fill="F2F2F2" w:themeFill="background1" w:themeFillShade="F2"/>
          </w:tcPr>
          <w:p w14:paraId="547913B4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4B271DD8" w14:textId="77777777" w:rsid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Program Response:</w:t>
            </w:r>
          </w:p>
          <w:p w14:paraId="36B0BF6F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35ACE89B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43F5C552" w14:textId="77777777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5528" w:type="dxa"/>
            <w:vMerge/>
            <w:shd w:val="clear" w:color="auto" w:fill="F2F2F2" w:themeFill="background1" w:themeFillShade="F2"/>
          </w:tcPr>
          <w:p w14:paraId="469FA7F7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F2F2F2" w:themeFill="background1" w:themeFillShade="F2"/>
          </w:tcPr>
          <w:p w14:paraId="75FB8C03" w14:textId="77777777" w:rsidR="00622BAB" w:rsidRPr="002F3CC3" w:rsidRDefault="00622BAB" w:rsidP="00622BAB">
            <w:pPr>
              <w:spacing w:line="259" w:lineRule="auto"/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32E9C9ED" w14:textId="77777777" w:rsidTr="00622BAB">
        <w:trPr>
          <w:trHeight w:val="413"/>
        </w:trPr>
        <w:tc>
          <w:tcPr>
            <w:tcW w:w="421" w:type="dxa"/>
            <w:vMerge/>
            <w:shd w:val="clear" w:color="auto" w:fill="F2F2F2" w:themeFill="background1" w:themeFillShade="F2"/>
          </w:tcPr>
          <w:p w14:paraId="62513193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45644FA2" w14:textId="77777777" w:rsidR="00622BAB" w:rsidRP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Dean(s) Response:</w:t>
            </w:r>
          </w:p>
          <w:p w14:paraId="344FE513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7813E0F7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5FE7B6C8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F2F2F2" w:themeFill="background1" w:themeFillShade="F2"/>
          </w:tcPr>
          <w:p w14:paraId="575C0373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F2F2F2" w:themeFill="background1" w:themeFillShade="F2"/>
          </w:tcPr>
          <w:p w14:paraId="7FFD4916" w14:textId="77777777" w:rsidR="00622BAB" w:rsidRPr="002F3CC3" w:rsidRDefault="00622BAB" w:rsidP="00622BAB">
            <w:pPr>
              <w:spacing w:line="259" w:lineRule="auto"/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4ABADBDC" w14:textId="77777777" w:rsidTr="00622BAB">
        <w:trPr>
          <w:trHeight w:val="1095"/>
        </w:trPr>
        <w:tc>
          <w:tcPr>
            <w:tcW w:w="421" w:type="dxa"/>
            <w:vMerge/>
            <w:shd w:val="clear" w:color="auto" w:fill="auto"/>
          </w:tcPr>
          <w:p w14:paraId="3061D912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7D2A552C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34D15025" w14:textId="5C1266AE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</w:tc>
        <w:tc>
          <w:tcPr>
            <w:tcW w:w="5528" w:type="dxa"/>
            <w:vMerge/>
            <w:shd w:val="clear" w:color="auto" w:fill="auto"/>
          </w:tcPr>
          <w:p w14:paraId="5CFC75A7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5C3A7C2E" w14:textId="77777777" w:rsidR="00622BAB" w:rsidRPr="002F3CC3" w:rsidRDefault="00622BAB" w:rsidP="00622BAB">
            <w:pPr>
              <w:spacing w:line="259" w:lineRule="auto"/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336DF0B9" w14:textId="77777777" w:rsidTr="00622BAB">
        <w:trPr>
          <w:trHeight w:val="738"/>
        </w:trPr>
        <w:tc>
          <w:tcPr>
            <w:tcW w:w="421" w:type="dxa"/>
            <w:vMerge w:val="restart"/>
            <w:shd w:val="clear" w:color="auto" w:fill="auto"/>
          </w:tcPr>
          <w:p w14:paraId="12728CAC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18A56E52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1F7D2233" w14:textId="2A4A7C8B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14:paraId="1E95B4B4" w14:textId="28B566A5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70421D60" w14:textId="5E1A0EC4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5898AF0A" w14:textId="77777777" w:rsidTr="00622BAB">
        <w:trPr>
          <w:trHeight w:val="425"/>
        </w:trPr>
        <w:tc>
          <w:tcPr>
            <w:tcW w:w="421" w:type="dxa"/>
            <w:vMerge/>
            <w:shd w:val="clear" w:color="auto" w:fill="auto"/>
          </w:tcPr>
          <w:p w14:paraId="6AFE7B75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1D85EF5F" w14:textId="77777777" w:rsid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Program Response:</w:t>
            </w:r>
          </w:p>
          <w:p w14:paraId="363CD01A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56083EF3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3FD31A8F" w14:textId="3437E916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20AEBEE3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6ADDC342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2EDECBA9" w14:textId="77777777" w:rsidTr="00622BAB">
        <w:trPr>
          <w:trHeight w:val="363"/>
        </w:trPr>
        <w:tc>
          <w:tcPr>
            <w:tcW w:w="421" w:type="dxa"/>
            <w:vMerge/>
            <w:shd w:val="clear" w:color="auto" w:fill="auto"/>
          </w:tcPr>
          <w:p w14:paraId="7AFACDD2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1563D163" w14:textId="77777777" w:rsidR="00622BAB" w:rsidRP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Dean(s) Response:</w:t>
            </w:r>
          </w:p>
          <w:p w14:paraId="31648607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787683D2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02B6F458" w14:textId="745BF493" w:rsid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3FC87B9B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093AC687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6F9C01AB" w14:textId="77777777" w:rsidTr="00622BAB">
        <w:trPr>
          <w:trHeight w:val="870"/>
        </w:trPr>
        <w:tc>
          <w:tcPr>
            <w:tcW w:w="421" w:type="dxa"/>
            <w:vMerge/>
            <w:shd w:val="clear" w:color="auto" w:fill="auto"/>
          </w:tcPr>
          <w:p w14:paraId="512CDEAB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75AC01DA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41671C5D" w14:textId="62CFFE0E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</w:tc>
        <w:tc>
          <w:tcPr>
            <w:tcW w:w="5528" w:type="dxa"/>
            <w:vMerge/>
            <w:shd w:val="clear" w:color="auto" w:fill="auto"/>
          </w:tcPr>
          <w:p w14:paraId="2BB7F840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4BBB6845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3EE818CD" w14:textId="77777777" w:rsidTr="00622BAB">
        <w:trPr>
          <w:trHeight w:val="701"/>
        </w:trPr>
        <w:tc>
          <w:tcPr>
            <w:tcW w:w="421" w:type="dxa"/>
            <w:vMerge w:val="restart"/>
            <w:shd w:val="clear" w:color="auto" w:fill="F2F2F2" w:themeFill="background1" w:themeFillShade="F2"/>
          </w:tcPr>
          <w:p w14:paraId="1BB8C4FF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6BB34755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16704442" w14:textId="65E05F42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528" w:type="dxa"/>
            <w:vMerge w:val="restart"/>
            <w:shd w:val="clear" w:color="auto" w:fill="F2F2F2" w:themeFill="background1" w:themeFillShade="F2"/>
          </w:tcPr>
          <w:p w14:paraId="6BF757E3" w14:textId="522FA1EE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 w:val="restart"/>
            <w:shd w:val="clear" w:color="auto" w:fill="F2F2F2" w:themeFill="background1" w:themeFillShade="F2"/>
          </w:tcPr>
          <w:p w14:paraId="0AF39D59" w14:textId="3ED25828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7B4322C2" w14:textId="77777777" w:rsidTr="00622BAB">
        <w:trPr>
          <w:trHeight w:val="413"/>
        </w:trPr>
        <w:tc>
          <w:tcPr>
            <w:tcW w:w="421" w:type="dxa"/>
            <w:vMerge/>
            <w:shd w:val="clear" w:color="auto" w:fill="F2F2F2" w:themeFill="background1" w:themeFillShade="F2"/>
          </w:tcPr>
          <w:p w14:paraId="755332A7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57C47858" w14:textId="77777777" w:rsid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Program Response:</w:t>
            </w:r>
          </w:p>
          <w:p w14:paraId="2749BA89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5285E931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13CB2D80" w14:textId="77777777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5528" w:type="dxa"/>
            <w:vMerge/>
            <w:shd w:val="clear" w:color="auto" w:fill="F2F2F2" w:themeFill="background1" w:themeFillShade="F2"/>
          </w:tcPr>
          <w:p w14:paraId="749D52A6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F2F2F2" w:themeFill="background1" w:themeFillShade="F2"/>
          </w:tcPr>
          <w:p w14:paraId="5278B1A0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529FBFC0" w14:textId="77777777" w:rsidTr="00622BAB">
        <w:trPr>
          <w:trHeight w:val="413"/>
        </w:trPr>
        <w:tc>
          <w:tcPr>
            <w:tcW w:w="421" w:type="dxa"/>
            <w:vMerge/>
            <w:shd w:val="clear" w:color="auto" w:fill="F2F2F2" w:themeFill="background1" w:themeFillShade="F2"/>
          </w:tcPr>
          <w:p w14:paraId="1E4D1CC9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764FEB51" w14:textId="77777777" w:rsidR="00622BAB" w:rsidRP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Dean(s) Response:</w:t>
            </w:r>
          </w:p>
          <w:p w14:paraId="73037F8E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6841519C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0F561773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F2F2F2" w:themeFill="background1" w:themeFillShade="F2"/>
          </w:tcPr>
          <w:p w14:paraId="74CE54BD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F2F2F2" w:themeFill="background1" w:themeFillShade="F2"/>
          </w:tcPr>
          <w:p w14:paraId="2A95DF2E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4761CD62" w14:textId="77777777" w:rsidTr="00622BAB">
        <w:trPr>
          <w:trHeight w:val="750"/>
        </w:trPr>
        <w:tc>
          <w:tcPr>
            <w:tcW w:w="421" w:type="dxa"/>
            <w:vMerge/>
            <w:shd w:val="clear" w:color="auto" w:fill="auto"/>
          </w:tcPr>
          <w:p w14:paraId="7BA84590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5F566C15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0181B1A8" w14:textId="117D474F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</w:tc>
        <w:tc>
          <w:tcPr>
            <w:tcW w:w="5528" w:type="dxa"/>
            <w:vMerge/>
            <w:shd w:val="clear" w:color="auto" w:fill="auto"/>
          </w:tcPr>
          <w:p w14:paraId="678935BF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15DFD7AD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5DE596CB" w14:textId="77777777" w:rsidTr="00622BAB">
        <w:trPr>
          <w:trHeight w:val="576"/>
        </w:trPr>
        <w:tc>
          <w:tcPr>
            <w:tcW w:w="421" w:type="dxa"/>
            <w:vMerge w:val="restart"/>
            <w:shd w:val="clear" w:color="auto" w:fill="auto"/>
          </w:tcPr>
          <w:p w14:paraId="690C5686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0DFAC44D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690A3904" w14:textId="7444C9B3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14:paraId="483A4A89" w14:textId="00700EB1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7F4A3BD0" w14:textId="08640713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48C5C550" w14:textId="77777777" w:rsidTr="00622BAB">
        <w:trPr>
          <w:trHeight w:val="538"/>
        </w:trPr>
        <w:tc>
          <w:tcPr>
            <w:tcW w:w="421" w:type="dxa"/>
            <w:vMerge/>
            <w:shd w:val="clear" w:color="auto" w:fill="auto"/>
          </w:tcPr>
          <w:p w14:paraId="5E975543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68498394" w14:textId="77777777" w:rsid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Program Response:</w:t>
            </w:r>
          </w:p>
          <w:p w14:paraId="6749BB26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129DA0B6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6EAEDCDB" w14:textId="77777777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455B9E84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66DD0997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371451EF" w14:textId="77777777" w:rsidTr="00622BAB">
        <w:trPr>
          <w:trHeight w:val="482"/>
        </w:trPr>
        <w:tc>
          <w:tcPr>
            <w:tcW w:w="421" w:type="dxa"/>
            <w:vMerge/>
            <w:shd w:val="clear" w:color="auto" w:fill="auto"/>
          </w:tcPr>
          <w:p w14:paraId="64B65E32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442B1BEA" w14:textId="77777777" w:rsidR="00622BAB" w:rsidRP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Dean(s) Response:</w:t>
            </w:r>
          </w:p>
          <w:p w14:paraId="44DAC9E2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187FAFD5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43488113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4F8C98BB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5FCC2E2D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0297FF71" w14:textId="77777777" w:rsidTr="00622BAB">
        <w:trPr>
          <w:trHeight w:val="1065"/>
        </w:trPr>
        <w:tc>
          <w:tcPr>
            <w:tcW w:w="421" w:type="dxa"/>
            <w:vMerge/>
            <w:shd w:val="clear" w:color="auto" w:fill="auto"/>
          </w:tcPr>
          <w:p w14:paraId="0145E410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2B4A703B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714AFB13" w14:textId="61C060F9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</w:tc>
        <w:tc>
          <w:tcPr>
            <w:tcW w:w="5528" w:type="dxa"/>
            <w:vMerge/>
            <w:shd w:val="clear" w:color="auto" w:fill="auto"/>
          </w:tcPr>
          <w:p w14:paraId="648EE9C2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59AAA565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4AF3237F" w14:textId="77777777" w:rsidTr="00622BAB">
        <w:trPr>
          <w:trHeight w:val="806"/>
        </w:trPr>
        <w:tc>
          <w:tcPr>
            <w:tcW w:w="421" w:type="dxa"/>
            <w:vMerge w:val="restart"/>
            <w:shd w:val="clear" w:color="auto" w:fill="F2F2F2" w:themeFill="background1" w:themeFillShade="F2"/>
          </w:tcPr>
          <w:p w14:paraId="4BD6C9E1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2B679F1D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5A513426" w14:textId="211A245D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</w:p>
        </w:tc>
        <w:tc>
          <w:tcPr>
            <w:tcW w:w="5528" w:type="dxa"/>
            <w:vMerge w:val="restart"/>
            <w:shd w:val="clear" w:color="auto" w:fill="F2F2F2" w:themeFill="background1" w:themeFillShade="F2"/>
          </w:tcPr>
          <w:p w14:paraId="784A8BBD" w14:textId="4D9089B8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 w:val="restart"/>
            <w:shd w:val="clear" w:color="auto" w:fill="F2F2F2" w:themeFill="background1" w:themeFillShade="F2"/>
          </w:tcPr>
          <w:p w14:paraId="5EDFCE1D" w14:textId="65F044E9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4B20ED56" w14:textId="77777777" w:rsidTr="00622BAB">
        <w:trPr>
          <w:trHeight w:val="463"/>
        </w:trPr>
        <w:tc>
          <w:tcPr>
            <w:tcW w:w="421" w:type="dxa"/>
            <w:vMerge/>
            <w:shd w:val="clear" w:color="auto" w:fill="F2F2F2" w:themeFill="background1" w:themeFillShade="F2"/>
          </w:tcPr>
          <w:p w14:paraId="019D1F35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414FEFE8" w14:textId="77777777" w:rsid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Program Response:</w:t>
            </w:r>
          </w:p>
          <w:p w14:paraId="32B35EFD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264FE33B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03C2F55F" w14:textId="65EB8CE6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5528" w:type="dxa"/>
            <w:vMerge/>
            <w:shd w:val="clear" w:color="auto" w:fill="F2F2F2" w:themeFill="background1" w:themeFillShade="F2"/>
          </w:tcPr>
          <w:p w14:paraId="694BEB11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F2F2F2" w:themeFill="background1" w:themeFillShade="F2"/>
          </w:tcPr>
          <w:p w14:paraId="2085E14C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7B7C2D87" w14:textId="77777777" w:rsidTr="00622BAB">
        <w:trPr>
          <w:trHeight w:val="513"/>
        </w:trPr>
        <w:tc>
          <w:tcPr>
            <w:tcW w:w="421" w:type="dxa"/>
            <w:vMerge/>
            <w:shd w:val="clear" w:color="auto" w:fill="F2F2F2" w:themeFill="background1" w:themeFillShade="F2"/>
          </w:tcPr>
          <w:p w14:paraId="614E1C10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61CD27AC" w14:textId="77777777" w:rsidR="00622BAB" w:rsidRP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Dean(s) Response:</w:t>
            </w:r>
          </w:p>
          <w:p w14:paraId="1677D824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0EAB8AB6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0C97832F" w14:textId="674DCBEC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F2F2F2" w:themeFill="background1" w:themeFillShade="F2"/>
          </w:tcPr>
          <w:p w14:paraId="2B904EBC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F2F2F2" w:themeFill="background1" w:themeFillShade="F2"/>
          </w:tcPr>
          <w:p w14:paraId="5A293FA9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4D9B0CDC" w14:textId="77777777" w:rsidTr="00622BAB">
        <w:trPr>
          <w:trHeight w:val="810"/>
        </w:trPr>
        <w:tc>
          <w:tcPr>
            <w:tcW w:w="421" w:type="dxa"/>
            <w:vMerge/>
            <w:shd w:val="clear" w:color="auto" w:fill="auto"/>
          </w:tcPr>
          <w:p w14:paraId="5C49D565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0ABF9EE6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178C6879" w14:textId="743F8E8E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</w:tc>
        <w:tc>
          <w:tcPr>
            <w:tcW w:w="5528" w:type="dxa"/>
            <w:vMerge/>
            <w:shd w:val="clear" w:color="auto" w:fill="auto"/>
          </w:tcPr>
          <w:p w14:paraId="0090A933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48B7C8B1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6EB54F69" w14:textId="77777777" w:rsidTr="00622BAB">
        <w:trPr>
          <w:trHeight w:val="838"/>
        </w:trPr>
        <w:tc>
          <w:tcPr>
            <w:tcW w:w="421" w:type="dxa"/>
            <w:vMerge w:val="restart"/>
            <w:shd w:val="clear" w:color="auto" w:fill="auto"/>
          </w:tcPr>
          <w:p w14:paraId="7B4E2989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7B3FE230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009C620A" w14:textId="20B47981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14:paraId="0A69BCA1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1576194D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622B330B" w14:textId="77777777" w:rsidTr="00622BAB">
        <w:trPr>
          <w:trHeight w:val="576"/>
        </w:trPr>
        <w:tc>
          <w:tcPr>
            <w:tcW w:w="421" w:type="dxa"/>
            <w:vMerge/>
            <w:shd w:val="clear" w:color="auto" w:fill="auto"/>
          </w:tcPr>
          <w:p w14:paraId="747BFA01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7EC12F10" w14:textId="77777777" w:rsid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Program Response:</w:t>
            </w:r>
          </w:p>
          <w:p w14:paraId="6C83FEB8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240632DE" w14:textId="77777777" w:rsidR="00622BAB" w:rsidRPr="00622BAB" w:rsidRDefault="00622BAB" w:rsidP="00622BAB">
            <w:pPr>
              <w:contextualSpacing/>
              <w:rPr>
                <w:rFonts w:ascii="Raleway" w:hAnsi="Raleway"/>
                <w:bCs/>
                <w:sz w:val="22"/>
                <w:szCs w:val="22"/>
              </w:rPr>
            </w:pPr>
          </w:p>
          <w:p w14:paraId="5332FEC9" w14:textId="1ECFC6B1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666539C3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5465D863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5C3E23B7" w14:textId="77777777" w:rsidTr="00622BAB">
        <w:trPr>
          <w:trHeight w:val="125"/>
        </w:trPr>
        <w:tc>
          <w:tcPr>
            <w:tcW w:w="421" w:type="dxa"/>
            <w:vMerge/>
            <w:shd w:val="clear" w:color="auto" w:fill="auto"/>
          </w:tcPr>
          <w:p w14:paraId="18F255C6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18F4FF02" w14:textId="77777777" w:rsidR="00622BAB" w:rsidRPr="00622BAB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622BAB">
              <w:rPr>
                <w:rFonts w:ascii="Raleway" w:hAnsi="Raleway"/>
                <w:b/>
                <w:sz w:val="22"/>
                <w:szCs w:val="22"/>
                <w:u w:val="single"/>
              </w:rPr>
              <w:t>Dean(s) Response:</w:t>
            </w:r>
          </w:p>
          <w:p w14:paraId="7B35EAEF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5CB85BC6" w14:textId="77777777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  <w:p w14:paraId="23D142A8" w14:textId="5E82D87F" w:rsidR="00622BAB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2DF6E393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73854F3F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  <w:tr w:rsidR="00622BAB" w:rsidRPr="002F3CC3" w14:paraId="52CC8B0E" w14:textId="77777777" w:rsidTr="00622BAB">
        <w:trPr>
          <w:trHeight w:val="1065"/>
        </w:trPr>
        <w:tc>
          <w:tcPr>
            <w:tcW w:w="421" w:type="dxa"/>
            <w:vMerge/>
            <w:shd w:val="clear" w:color="auto" w:fill="auto"/>
          </w:tcPr>
          <w:p w14:paraId="3CB46CB0" w14:textId="77777777" w:rsidR="00622BAB" w:rsidRPr="002F3CC3" w:rsidRDefault="00622BAB" w:rsidP="00622BA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70BA6FA1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2F3CC3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  <w:p w14:paraId="3B596F92" w14:textId="77777777" w:rsidR="00622BAB" w:rsidRPr="002F3CC3" w:rsidRDefault="00622BAB" w:rsidP="00622BAB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2F3CC3">
              <w:rPr>
                <w:rFonts w:ascii="Raleway" w:hAnsi="Raleway"/>
                <w:sz w:val="22"/>
                <w:szCs w:val="22"/>
              </w:rPr>
              <w:br/>
            </w:r>
          </w:p>
        </w:tc>
        <w:tc>
          <w:tcPr>
            <w:tcW w:w="5528" w:type="dxa"/>
            <w:vMerge/>
            <w:shd w:val="clear" w:color="auto" w:fill="auto"/>
          </w:tcPr>
          <w:p w14:paraId="711A0615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0E684FDD" w14:textId="77777777" w:rsidR="00622BAB" w:rsidRPr="002F3CC3" w:rsidRDefault="00622BAB" w:rsidP="00622BAB">
            <w:pPr>
              <w:contextualSpacing/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1A01E19E" w14:textId="77777777" w:rsidR="00C25EB9" w:rsidRPr="002F3CC3" w:rsidRDefault="00C25EB9" w:rsidP="14F7C7EC">
      <w:pPr>
        <w:contextualSpacing/>
        <w:rPr>
          <w:rFonts w:ascii="Raleway" w:hAnsi="Raleway"/>
          <w:sz w:val="22"/>
          <w:szCs w:val="22"/>
        </w:rPr>
      </w:pPr>
    </w:p>
    <w:sectPr w:rsidR="00C25EB9" w:rsidRPr="002F3CC3" w:rsidSect="00F555DE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1351" w14:textId="77777777" w:rsidR="003F4CB7" w:rsidRDefault="003F4CB7" w:rsidP="00790D9E">
      <w:r>
        <w:separator/>
      </w:r>
    </w:p>
  </w:endnote>
  <w:endnote w:type="continuationSeparator" w:id="0">
    <w:p w14:paraId="33D09B4A" w14:textId="77777777" w:rsidR="003F4CB7" w:rsidRDefault="003F4CB7" w:rsidP="0079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F8A0" w14:textId="77777777" w:rsidR="00C25EB9" w:rsidRDefault="008601F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73AF5">
      <w:rPr>
        <w:noProof/>
      </w:rPr>
      <w:t>2</w:t>
    </w:r>
    <w:r>
      <w:rPr>
        <w:noProof/>
      </w:rPr>
      <w:fldChar w:fldCharType="end"/>
    </w:r>
  </w:p>
  <w:p w14:paraId="4D35DFAD" w14:textId="77777777" w:rsidR="00C25EB9" w:rsidRDefault="00C25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AC1F" w14:textId="77777777" w:rsidR="002C3D4C" w:rsidRPr="00411BD8" w:rsidRDefault="00720A77">
    <w:pPr>
      <w:pStyle w:val="Footer"/>
      <w:rPr>
        <w:rFonts w:ascii="Raleway" w:hAnsi="Raleway"/>
        <w:i/>
        <w:sz w:val="20"/>
        <w:szCs w:val="20"/>
        <w:lang w:val="en-CA"/>
      </w:rPr>
    </w:pPr>
    <w:r w:rsidRPr="00411BD8">
      <w:rPr>
        <w:rFonts w:ascii="Raleway" w:hAnsi="Raleway"/>
        <w:b/>
        <w:i/>
        <w:sz w:val="20"/>
        <w:szCs w:val="20"/>
        <w:lang w:val="en-CA"/>
      </w:rPr>
      <w:t>Action Plan</w:t>
    </w:r>
    <w:r w:rsidRPr="00411BD8">
      <w:rPr>
        <w:rFonts w:ascii="Raleway" w:hAnsi="Raleway"/>
        <w:i/>
        <w:sz w:val="20"/>
        <w:szCs w:val="20"/>
        <w:lang w:val="en-CA"/>
      </w:rPr>
      <w:t xml:space="preserve"> to be submitted to Academic Planning Committee 60-days following memo from Senate outlining recommendations;</w:t>
    </w:r>
  </w:p>
  <w:p w14:paraId="0DE5C60C" w14:textId="40D5CBC0" w:rsidR="00720A77" w:rsidRPr="00411BD8" w:rsidRDefault="00720A77">
    <w:pPr>
      <w:pStyle w:val="Footer"/>
      <w:rPr>
        <w:rFonts w:ascii="Raleway" w:hAnsi="Raleway"/>
        <w:i/>
        <w:sz w:val="20"/>
        <w:szCs w:val="20"/>
        <w:lang w:val="en-CA"/>
      </w:rPr>
    </w:pPr>
    <w:r w:rsidRPr="00411BD8">
      <w:rPr>
        <w:rFonts w:ascii="Raleway" w:hAnsi="Raleway"/>
        <w:b/>
        <w:i/>
        <w:sz w:val="20"/>
        <w:szCs w:val="20"/>
        <w:lang w:val="en-CA"/>
      </w:rPr>
      <w:t>1-Year Report</w:t>
    </w:r>
    <w:r w:rsidRPr="00411BD8">
      <w:rPr>
        <w:rFonts w:ascii="Raleway" w:hAnsi="Raleway"/>
        <w:i/>
        <w:sz w:val="20"/>
        <w:szCs w:val="20"/>
        <w:lang w:val="en-CA"/>
      </w:rPr>
      <w:t xml:space="preserve"> to be submitted to Academic Planning Committee 1-year following Senate recommendations; to be forwarded to Senate for review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F921" w14:textId="77777777" w:rsidR="003F4CB7" w:rsidRDefault="003F4CB7" w:rsidP="00790D9E">
      <w:r>
        <w:separator/>
      </w:r>
    </w:p>
  </w:footnote>
  <w:footnote w:type="continuationSeparator" w:id="0">
    <w:p w14:paraId="36BB5E73" w14:textId="77777777" w:rsidR="003F4CB7" w:rsidRDefault="003F4CB7" w:rsidP="00790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2631" w14:textId="7666A643" w:rsidR="00C25EB9" w:rsidRDefault="008601FF">
    <w:pPr>
      <w:pStyle w:val="Header"/>
    </w:pPr>
    <w:r>
      <w:fldChar w:fldCharType="begin"/>
    </w:r>
    <w:r>
      <w:instrText xml:space="preserve"> DATE \@ "M/d/yyyy" </w:instrText>
    </w:r>
    <w:r>
      <w:fldChar w:fldCharType="separate"/>
    </w:r>
    <w:r w:rsidR="00622BAB">
      <w:rPr>
        <w:noProof/>
      </w:rPr>
      <w:t>5/26/2022</w:t>
    </w:r>
    <w:r>
      <w:rPr>
        <w:noProof/>
      </w:rPr>
      <w:fldChar w:fldCharType="end"/>
    </w:r>
    <w:r w:rsidR="00C25EB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56BC" w14:textId="391985E4" w:rsidR="00A754BE" w:rsidRPr="002F3CC3" w:rsidRDefault="002F3CC3" w:rsidP="002F3CC3">
    <w:pPr>
      <w:pStyle w:val="Header"/>
      <w:jc w:val="center"/>
      <w:rPr>
        <w:rFonts w:ascii="Raleway" w:hAnsi="Raleway" w:cstheme="minorHAnsi"/>
        <w:sz w:val="28"/>
        <w:szCs w:val="36"/>
      </w:rPr>
    </w:pPr>
    <w:r w:rsidRPr="002F3CC3">
      <w:rPr>
        <w:rFonts w:ascii="Raleway" w:hAnsi="Raleway" w:cstheme="minorHAnsi"/>
        <w:b/>
        <w:sz w:val="36"/>
        <w:szCs w:val="36"/>
      </w:rPr>
      <w:t>Action Plan</w:t>
    </w:r>
    <w:r w:rsidR="00F27692">
      <w:rPr>
        <w:rFonts w:ascii="Raleway" w:hAnsi="Raleway" w:cstheme="minorHAnsi"/>
        <w:b/>
        <w:sz w:val="36"/>
        <w:szCs w:val="36"/>
      </w:rPr>
      <w:t xml:space="preserve"> </w:t>
    </w:r>
    <w:r w:rsidR="00F27692" w:rsidRPr="00F27692">
      <w:rPr>
        <w:rFonts w:ascii="Raleway" w:hAnsi="Raleway" w:cstheme="minorHAnsi"/>
        <w:b/>
        <w:sz w:val="36"/>
        <w:szCs w:val="36"/>
      </w:rPr>
      <w:t>– Senate Recommendation(s)</w:t>
    </w:r>
    <w:r>
      <w:rPr>
        <w:rFonts w:ascii="Raleway" w:hAnsi="Raleway" w:cstheme="minorHAnsi"/>
        <w:b/>
        <w:sz w:val="36"/>
        <w:szCs w:val="36"/>
      </w:rPr>
      <w:br/>
    </w:r>
    <w:r w:rsidRPr="002F3CC3">
      <w:rPr>
        <w:rFonts w:ascii="Raleway" w:hAnsi="Raleway"/>
        <w:noProof/>
        <w:sz w:val="22"/>
      </w:rPr>
      <w:drawing>
        <wp:anchor distT="0" distB="0" distL="114300" distR="114300" simplePos="0" relativeHeight="251658240" behindDoc="1" locked="0" layoutInCell="1" allowOverlap="1" wp14:anchorId="0D0EC8BA" wp14:editId="28D689C1">
          <wp:simplePos x="0" y="0"/>
          <wp:positionH relativeFrom="column">
            <wp:posOffset>-19050</wp:posOffset>
          </wp:positionH>
          <wp:positionV relativeFrom="paragraph">
            <wp:posOffset>-220345</wp:posOffset>
          </wp:positionV>
          <wp:extent cx="1712799" cy="504825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799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01AB" w:rsidRPr="002F3CC3">
      <w:rPr>
        <w:rFonts w:ascii="Raleway" w:hAnsi="Raleway" w:cstheme="minorHAnsi"/>
        <w:sz w:val="32"/>
        <w:szCs w:val="36"/>
      </w:rPr>
      <w:t>Program</w:t>
    </w:r>
    <w:r>
      <w:rPr>
        <w:rFonts w:ascii="Raleway" w:hAnsi="Raleway" w:cstheme="minorHAnsi"/>
        <w:sz w:val="32"/>
        <w:szCs w:val="36"/>
      </w:rPr>
      <w:t>:</w:t>
    </w:r>
  </w:p>
  <w:p w14:paraId="17DA89E9" w14:textId="28455D97" w:rsidR="00A754BE" w:rsidRDefault="002F3CC3" w:rsidP="002F3CC3">
    <w:pPr>
      <w:pStyle w:val="Header"/>
      <w:jc w:val="center"/>
      <w:rPr>
        <w:rFonts w:ascii="Raleway" w:hAnsi="Raleway" w:cstheme="minorHAnsi"/>
      </w:rPr>
    </w:pPr>
    <w:r w:rsidRPr="002F3CC3">
      <w:rPr>
        <w:rFonts w:ascii="Raleway" w:hAnsi="Raleway" w:cstheme="minorHAnsi"/>
      </w:rPr>
      <w:t>Due:</w:t>
    </w:r>
  </w:p>
  <w:p w14:paraId="08242DBF" w14:textId="77777777" w:rsidR="002F3CC3" w:rsidRPr="002F3CC3" w:rsidRDefault="002F3CC3" w:rsidP="002F3CC3">
    <w:pPr>
      <w:pStyle w:val="Header"/>
      <w:jc w:val="center"/>
      <w:rPr>
        <w:rFonts w:ascii="Raleway" w:hAnsi="Raleway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F73"/>
    <w:multiLevelType w:val="hybridMultilevel"/>
    <w:tmpl w:val="8444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1D81AF8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799912216">
    <w:abstractNumId w:val="0"/>
  </w:num>
  <w:num w:numId="2" w16cid:durableId="212109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C7"/>
    <w:rsid w:val="00035F51"/>
    <w:rsid w:val="00052B54"/>
    <w:rsid w:val="00066C51"/>
    <w:rsid w:val="00133806"/>
    <w:rsid w:val="001F625C"/>
    <w:rsid w:val="00201711"/>
    <w:rsid w:val="00283C5A"/>
    <w:rsid w:val="002912BB"/>
    <w:rsid w:val="002A49C4"/>
    <w:rsid w:val="002C3D4C"/>
    <w:rsid w:val="002F3CC3"/>
    <w:rsid w:val="003353DC"/>
    <w:rsid w:val="00375C31"/>
    <w:rsid w:val="00382AA1"/>
    <w:rsid w:val="00394494"/>
    <w:rsid w:val="003F4CB7"/>
    <w:rsid w:val="00411BD8"/>
    <w:rsid w:val="00432E52"/>
    <w:rsid w:val="00466B5C"/>
    <w:rsid w:val="004B469F"/>
    <w:rsid w:val="00507036"/>
    <w:rsid w:val="005131F7"/>
    <w:rsid w:val="0052693C"/>
    <w:rsid w:val="00572338"/>
    <w:rsid w:val="005862CF"/>
    <w:rsid w:val="005B07C2"/>
    <w:rsid w:val="00606B7C"/>
    <w:rsid w:val="00613756"/>
    <w:rsid w:val="00622BAB"/>
    <w:rsid w:val="00664D52"/>
    <w:rsid w:val="006758A5"/>
    <w:rsid w:val="00720A77"/>
    <w:rsid w:val="007656DD"/>
    <w:rsid w:val="00790D9E"/>
    <w:rsid w:val="007A4C21"/>
    <w:rsid w:val="007F01C2"/>
    <w:rsid w:val="008601FF"/>
    <w:rsid w:val="00873AF5"/>
    <w:rsid w:val="00906739"/>
    <w:rsid w:val="00914A21"/>
    <w:rsid w:val="00955CC7"/>
    <w:rsid w:val="009965B2"/>
    <w:rsid w:val="00A44CE9"/>
    <w:rsid w:val="00A613F5"/>
    <w:rsid w:val="00A754BE"/>
    <w:rsid w:val="00A9214E"/>
    <w:rsid w:val="00A92448"/>
    <w:rsid w:val="00AC5975"/>
    <w:rsid w:val="00B126BF"/>
    <w:rsid w:val="00B314B8"/>
    <w:rsid w:val="00B33A0D"/>
    <w:rsid w:val="00B81B7F"/>
    <w:rsid w:val="00B85843"/>
    <w:rsid w:val="00B94E30"/>
    <w:rsid w:val="00BD01AB"/>
    <w:rsid w:val="00BD1BA1"/>
    <w:rsid w:val="00BD3393"/>
    <w:rsid w:val="00C12258"/>
    <w:rsid w:val="00C25EB9"/>
    <w:rsid w:val="00C85F2A"/>
    <w:rsid w:val="00CB2677"/>
    <w:rsid w:val="00D77676"/>
    <w:rsid w:val="00F27692"/>
    <w:rsid w:val="00F555DE"/>
    <w:rsid w:val="00FD323A"/>
    <w:rsid w:val="00FF2E7A"/>
    <w:rsid w:val="07B33A4B"/>
    <w:rsid w:val="086E7D6F"/>
    <w:rsid w:val="10F2FB49"/>
    <w:rsid w:val="14F7C7EC"/>
    <w:rsid w:val="1BD26B1B"/>
    <w:rsid w:val="2EC5B1EE"/>
    <w:rsid w:val="4EA83F0B"/>
    <w:rsid w:val="71B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D0754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5CC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5CC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955C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55CC7"/>
    <w:rPr>
      <w:rFonts w:cs="Times New Roman"/>
      <w:color w:val="0000FF"/>
      <w:u w:val="single"/>
    </w:rPr>
  </w:style>
  <w:style w:type="table" w:styleId="LightShading-Accent1">
    <w:name w:val="Light Shading Accent 1"/>
    <w:basedOn w:val="TableNormal"/>
    <w:uiPriority w:val="99"/>
    <w:rsid w:val="00790D9E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rsid w:val="00790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0D9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90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0D9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90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D9E"/>
    <w:rPr>
      <w:rFonts w:ascii="Tahoma" w:hAnsi="Tahoma" w:cs="Tahoma"/>
      <w:sz w:val="16"/>
    </w:rPr>
  </w:style>
  <w:style w:type="paragraph" w:styleId="NormalWeb">
    <w:name w:val="Normal (Web)"/>
    <w:basedOn w:val="Normal"/>
    <w:uiPriority w:val="99"/>
    <w:semiHidden/>
    <w:unhideWhenUsed/>
    <w:rsid w:val="005862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8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D70AF284F8F4793C807B6E50AAC8D" ma:contentTypeVersion="5" ma:contentTypeDescription="Create a new document." ma:contentTypeScope="" ma:versionID="cfd0f6ef2348f47c4784450bca8f1e05">
  <xsd:schema xmlns:xsd="http://www.w3.org/2001/XMLSchema" xmlns:xs="http://www.w3.org/2001/XMLSchema" xmlns:p="http://schemas.microsoft.com/office/2006/metadata/properties" xmlns:ns2="7a40788d-a3f5-4bdb-bab7-0ef81459644e" xmlns:ns3="9124012a-69fc-45b1-b394-d3c64261b4fb" targetNamespace="http://schemas.microsoft.com/office/2006/metadata/properties" ma:root="true" ma:fieldsID="d3f06dca28d8c0f9d7ec5c13adfa02db" ns2:_="" ns3:_="">
    <xsd:import namespace="7a40788d-a3f5-4bdb-bab7-0ef81459644e"/>
    <xsd:import namespace="9124012a-69fc-45b1-b394-d3c64261b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0788d-a3f5-4bdb-bab7-0ef81459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4012a-69fc-45b1-b394-d3c64261b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24012a-69fc-45b1-b394-d3c64261b4fb">
      <UserInfo>
        <DisplayName>Myles McCallum</DisplayName>
        <AccountId>6</AccountId>
        <AccountType/>
      </UserInfo>
      <UserInfo>
        <DisplayName>Modern Languages and Classics</DisplayName>
        <AccountId>7</AccountId>
        <AccountType/>
      </UserInfo>
      <UserInfo>
        <DisplayName>John Plews</DisplayName>
        <AccountId>24</AccountId>
        <AccountType/>
      </UserInfo>
      <UserInfo>
        <DisplayName>Rohini Bannerjee</DisplayName>
        <AccountId>18</AccountId>
        <AccountType/>
      </UserInfo>
      <UserInfo>
        <DisplayName>Shana McGuire</DisplayName>
        <AccountId>23</AccountId>
        <AccountType/>
      </UserInfo>
      <UserInfo>
        <DisplayName>mlc</DisplayName>
        <AccountId>15</AccountId>
        <AccountType/>
      </UserInfo>
      <UserInfo>
        <DisplayName>Adam Spires</DisplayName>
        <AccountId>14</AccountId>
        <AccountType/>
      </UserInfo>
      <UserInfo>
        <DisplayName>Andres Arteaga</DisplayName>
        <AccountId>26</AccountId>
        <AccountType/>
      </UserInfo>
      <UserInfo>
        <DisplayName>Egor Tsedryk</DisplayName>
        <AccountId>19</AccountId>
        <AccountType/>
      </UserInfo>
      <UserInfo>
        <DisplayName>Alison Barclay</DisplayName>
        <AccountId>13</AccountId>
        <AccountType/>
      </UserInfo>
      <UserInfo>
        <DisplayName>Sophie Beaule</DisplayName>
        <AccountId>16</AccountId>
        <AccountType/>
      </UserInfo>
      <UserInfo>
        <DisplayName>Jean-Jacques Defert</DisplayName>
        <AccountId>12</AccountId>
        <AccountType/>
      </UserInfo>
      <UserInfo>
        <DisplayName>Charles Beaupre</DisplayName>
        <AccountId>21</AccountId>
        <AccountType/>
      </UserInfo>
      <UserInfo>
        <DisplayName>Alexandre Avdulov</DisplayName>
        <AccountId>20</AccountId>
        <AccountType/>
      </UserInfo>
      <UserInfo>
        <DisplayName>Erica Fischer-Dorantes</DisplayName>
        <AccountId>22</AccountId>
        <AccountType/>
      </UserInfo>
      <UserInfo>
        <DisplayName>Morgan Faulkner-Loukan</DisplayName>
        <AccountId>17</AccountId>
        <AccountType/>
      </UserInfo>
      <UserInfo>
        <DisplayName>William Kay</DisplayName>
        <AccountId>27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BD060-2312-4C2D-B5AA-5F94E82CFC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6D007-D9C0-4E38-A4AD-47A870056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0788d-a3f5-4bdb-bab7-0ef81459644e"/>
    <ds:schemaRef ds:uri="9124012a-69fc-45b1-b394-d3c64261b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88EC3-D5E2-4053-B1FF-4386026CEDD7}">
  <ds:schemaRefs>
    <ds:schemaRef ds:uri="http://schemas.microsoft.com/office/2006/metadata/properties"/>
    <ds:schemaRef ds:uri="http://schemas.microsoft.com/office/infopath/2007/PartnerControls"/>
    <ds:schemaRef ds:uri="9124012a-69fc-45b1-b394-d3c64261b4fb"/>
  </ds:schemaRefs>
</ds:datastoreItem>
</file>

<file path=customXml/itemProps4.xml><?xml version="1.0" encoding="utf-8"?>
<ds:datastoreItem xmlns:ds="http://schemas.openxmlformats.org/officeDocument/2006/customXml" ds:itemID="{4910A5C2-6F1F-4288-BBA7-E9B4C162E6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Recommendations</vt:lpstr>
    </vt:vector>
  </TitlesOfParts>
  <Company>Saint Mary's University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Recommendations</dc:title>
  <dc:creator>Cassie MacDonald</dc:creator>
  <cp:lastModifiedBy>Courtney Deveaux</cp:lastModifiedBy>
  <cp:revision>5</cp:revision>
  <cp:lastPrinted>2019-01-10T17:44:00Z</cp:lastPrinted>
  <dcterms:created xsi:type="dcterms:W3CDTF">2021-07-22T13:35:00Z</dcterms:created>
  <dcterms:modified xsi:type="dcterms:W3CDTF">2022-05-26T17:38:00Z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0x010100F05D70AF284F8F4793C807B6E50AAC8D</vt:lpwstr>
  </property>
  <property fmtid="{D5CDD505-2E9C-101B-9397-08002B2CF9AE}" pid="3" name="AuthorIds_UIVersion_6656">
    <vt:lpwstr>6</vt:lpwstr>
  </property>
  <property fmtid="{D5CDD505-2E9C-101B-9397-08002B2CF9AE}" pid="4" name="AuthorIds_UIVersion_8704">
    <vt:lpwstr>6</vt:lpwstr>
  </property>
  <property fmtid="{D5CDD505-2E9C-101B-9397-08002B2CF9AE}" pid="5" name="AuthorIds_UIVersion_12800">
    <vt:lpwstr>6</vt:lpwstr>
  </property>
</Properties>
</file>